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1" w:lineRule="exact"/>
      </w:pPr>
      <w:bookmarkStart w:id="0" w:name="_GoBack"/>
      <w:bookmarkEnd w:id="0"/>
    </w:p>
    <w:p>
      <w:pPr>
        <w:pStyle w:val="10"/>
        <w:framePr w:w="15614" w:h="624" w:hRule="exact" w:wrap="none" w:vAnchor="page" w:hAnchor="page" w:x="698" w:y="843"/>
        <w:shd w:val="clear" w:color="auto" w:fill="auto"/>
      </w:pPr>
      <w:bookmarkStart w:id="1" w:name="bookmark0"/>
      <w:bookmarkStart w:id="2" w:name="bookmark1"/>
      <w:r>
        <w:t>Аннотация к рабочей программе по учебному предмету</w:t>
      </w:r>
      <w:bookmarkEnd w:id="1"/>
      <w:bookmarkEnd w:id="2"/>
    </w:p>
    <w:p>
      <w:pPr>
        <w:pStyle w:val="11"/>
        <w:framePr w:w="15614" w:h="624" w:hRule="exact" w:wrap="none" w:vAnchor="page" w:hAnchor="page" w:x="698" w:y="843"/>
        <w:shd w:val="clear" w:color="auto" w:fill="auto"/>
        <w:spacing w:line="223" w:lineRule="auto"/>
        <w:jc w:val="center"/>
      </w:pPr>
      <w:r>
        <w:t>по английскому языку на уровень начального общего образования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line="360" w:lineRule="auto"/>
        <w:ind w:left="400" w:firstLine="20"/>
      </w:pPr>
      <w:r>
        <w:t>Рабочая программа по английскому языку для 2-4 класса (на начальный уровень общего образования).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line="360" w:lineRule="auto"/>
        <w:ind w:firstLine="980"/>
      </w:pPr>
      <w:r>
        <w:t>При составлении программы были использованы: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line="360" w:lineRule="auto"/>
        <w:ind w:firstLine="980"/>
      </w:pPr>
      <w:r>
        <w:rPr>
          <w:lang w:val="en-US" w:eastAsia="en-US" w:bidi="en-US"/>
        </w:rPr>
        <w:t>Spotlight</w:t>
      </w:r>
      <w:r>
        <w:rPr>
          <w:lang w:eastAsia="en-US" w:bidi="en-US"/>
        </w:rPr>
        <w:t xml:space="preserve"> </w:t>
      </w:r>
      <w:r>
        <w:t xml:space="preserve">«Английский в фокусе» (Авторы: Быкова Н. И., Дули Д., Поспелова М.Д., Эванс </w:t>
      </w:r>
      <w:r>
        <w:rPr>
          <w:lang w:val="en-US" w:eastAsia="en-US" w:bidi="en-US"/>
        </w:rPr>
        <w:t>B</w:t>
      </w:r>
      <w:r>
        <w:rPr>
          <w:lang w:eastAsia="en-US" w:bidi="en-US"/>
        </w:rPr>
        <w:t>.).</w:t>
      </w:r>
      <w:r>
        <w:rPr>
          <w:lang w:val="en-US" w:eastAsia="en-US" w:bidi="en-US"/>
        </w:rPr>
        <w:t>Express</w:t>
      </w:r>
      <w:r>
        <w:rPr>
          <w:lang w:eastAsia="en-US" w:bidi="en-US"/>
        </w:rPr>
        <w:t xml:space="preserve"> </w:t>
      </w:r>
      <w:r>
        <w:rPr>
          <w:lang w:val="en-US" w:eastAsia="en-US" w:bidi="en-US"/>
        </w:rPr>
        <w:t>Publishing</w:t>
      </w:r>
      <w:r>
        <w:rPr>
          <w:lang w:eastAsia="en-US" w:bidi="en-US"/>
        </w:rPr>
        <w:t xml:space="preserve">: </w:t>
      </w:r>
      <w:r>
        <w:t>Просвещение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line="360" w:lineRule="auto"/>
        <w:ind w:firstLine="400"/>
      </w:pPr>
      <w:r>
        <w:t>2012,2014,2015 г.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line="360" w:lineRule="auto"/>
        <w:ind w:firstLine="980"/>
      </w:pPr>
      <w:r>
        <w:t>Рабочая программа разработана на 68 часов в год в каждом классе: два часа в неделю, что составляет 204 учебных часа за три года.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line="360" w:lineRule="auto"/>
        <w:ind w:firstLine="980"/>
      </w:pPr>
      <w:r>
        <w:t xml:space="preserve">Основные разделы программы </w:t>
      </w:r>
      <w:r>
        <w:rPr>
          <w:i/>
          <w:iCs/>
        </w:rPr>
        <w:t>(или тематическое планирование с указанием количества часов)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after="120" w:line="360" w:lineRule="auto"/>
        <w:jc w:val="center"/>
      </w:pPr>
      <w:r>
        <w:rPr>
          <w:b/>
          <w:bCs/>
        </w:rPr>
        <w:t>Содержание учебного предмета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firstLine="400"/>
      </w:pPr>
      <w:r>
        <w:rPr>
          <w:b/>
          <w:bCs/>
        </w:rPr>
        <w:t>СОДЕРЖАНИЕ КУРСА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spacing w:after="260"/>
        <w:ind w:firstLine="400"/>
      </w:pPr>
      <w:r>
        <w:rPr>
          <w:b/>
          <w:bCs/>
        </w:rPr>
        <w:t>Предметное содержание речи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left="840"/>
      </w:pPr>
      <w: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left="840"/>
      </w:pPr>
      <w:r>
        <w:rPr>
          <w:b/>
          <w:bCs/>
        </w:rPr>
        <w:t xml:space="preserve">Знакомство. </w:t>
      </w:r>
      <w:r>
        <w:t>С одноклассниками, учителем, персонажами детских произведений: имя, возраст. Приветствие, прощание использованием типичных фраз речевого этикета).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left="840"/>
      </w:pPr>
      <w:r>
        <w:rPr>
          <w:b/>
          <w:bCs/>
        </w:rPr>
        <w:t xml:space="preserve">Я и моя семья. </w:t>
      </w:r>
      <w:r>
        <w:t>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left="840"/>
      </w:pPr>
      <w:r>
        <w:rPr>
          <w:b/>
          <w:bCs/>
        </w:rPr>
        <w:t xml:space="preserve">Мир моих увлечений. </w:t>
      </w:r>
      <w:r>
        <w:t>Мои любимые занятия. Виды спорта и спортивные игры. Мои любимые сказки. Выходной день (в зоопарке, цирке), каникулы.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left="840"/>
      </w:pPr>
      <w:r>
        <w:rPr>
          <w:b/>
          <w:bCs/>
        </w:rPr>
        <w:t xml:space="preserve">Я и мои друзья. </w:t>
      </w:r>
      <w:r>
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left="840"/>
      </w:pPr>
      <w:r>
        <w:rPr>
          <w:b/>
          <w:bCs/>
        </w:rPr>
        <w:t xml:space="preserve">Моя школа. </w:t>
      </w:r>
      <w:r>
        <w:t>Классная комната, учебные предметы, школьные принадлежности. Учебные занятия на уроках.</w:t>
      </w:r>
    </w:p>
    <w:p>
      <w:pPr>
        <w:pStyle w:val="11"/>
        <w:framePr w:w="15614" w:h="8184" w:hRule="exact" w:wrap="none" w:vAnchor="page" w:hAnchor="page" w:x="698" w:y="1842"/>
        <w:shd w:val="clear" w:color="auto" w:fill="auto"/>
        <w:ind w:left="840"/>
      </w:pPr>
      <w:r>
        <w:rPr>
          <w:b/>
          <w:bCs/>
        </w:rPr>
        <w:t xml:space="preserve">Мир вокруг меня. </w:t>
      </w:r>
      <w:r>
        <w:t>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p>
      <w:pPr>
        <w:pStyle w:val="11"/>
        <w:framePr w:w="15614" w:h="1430" w:hRule="exact" w:wrap="none" w:vAnchor="page" w:hAnchor="page" w:x="698" w:y="843"/>
        <w:shd w:val="clear" w:color="auto" w:fill="auto"/>
        <w:ind w:left="840"/>
      </w:pPr>
      <w:r>
        <w:rPr>
          <w:b/>
          <w:bCs/>
        </w:rPr>
        <w:t xml:space="preserve">Страна/страны изучаемого языка и родная страна. </w:t>
      </w:r>
      <w:r>
        <w:t>Общие сведения: название, столица. Литературные персонажи книг, популярных среди моих сверстников (имена героев книг, черты их характера). Небольшие произведения детского фольклора на английском языке (рифмовки, стихи, песни, сказки).</w:t>
      </w:r>
    </w:p>
    <w:p>
      <w:pPr>
        <w:pStyle w:val="11"/>
        <w:framePr w:w="15614" w:h="1430" w:hRule="exact" w:wrap="none" w:vAnchor="page" w:hAnchor="page" w:x="698" w:y="843"/>
        <w:shd w:val="clear" w:color="auto" w:fill="auto"/>
        <w:ind w:left="840"/>
        <w:jc w:val="both"/>
      </w:pPr>
      <w:r>
        <w:t>Некоторые формы речевого и неречевого этикета стран изучаемого языка в ряде ситуаций общения (в школе, во время совместной игры, в магазине).</w:t>
      </w:r>
    </w:p>
    <w:p>
      <w:pPr>
        <w:pStyle w:val="a5"/>
        <w:framePr w:wrap="none" w:vAnchor="page" w:hAnchor="page" w:x="1096" w:y="2509"/>
        <w:shd w:val="clear" w:color="auto" w:fill="auto"/>
      </w:pPr>
      <w:r>
        <w:rPr>
          <w:b w:val="0"/>
          <w:bCs w:val="0"/>
        </w:rPr>
        <w:t>2 класс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136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b/>
                <w:bCs/>
              </w:rPr>
              <w:t>№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b/>
                <w:bCs/>
              </w:rPr>
              <w:t>Название раздела, тема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b/>
                <w:bCs/>
              </w:rPr>
              <w:t>Количество часов, отводимых на освоение темы</w:t>
            </w:r>
          </w:p>
        </w:tc>
      </w:tr>
      <w:tr>
        <w:trPr>
          <w:trHeight w:hRule="exact" w:val="84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  <w:ind w:firstLine="160"/>
            </w:pPr>
            <w:r>
              <w:rPr>
                <w:b/>
                <w:bCs/>
              </w:rPr>
              <w:t>Давайте начнем, Буквы</w:t>
            </w:r>
          </w:p>
          <w:p>
            <w:pPr>
              <w:pStyle w:val="a7"/>
              <w:framePr w:w="15614" w:h="7003" w:wrap="none" w:vAnchor="page" w:hAnchor="page" w:x="698" w:y="3046"/>
              <w:shd w:val="clear" w:color="auto" w:fill="auto"/>
              <w:rPr>
                <w:lang w:val="en-US"/>
              </w:rPr>
            </w:pPr>
            <w:r>
              <w:t xml:space="preserve">1.Знакомство.Приветствие. Лексико-грамматическая структура: </w:t>
            </w:r>
            <w:r>
              <w:rPr>
                <w:lang w:val="en-US" w:eastAsia="en-US" w:bidi="en-US"/>
              </w:rPr>
              <w:t>I</w:t>
            </w:r>
            <w:r>
              <w:rPr>
                <w:lang w:eastAsia="en-US" w:bidi="en-US"/>
              </w:rPr>
              <w:t xml:space="preserve">' </w:t>
            </w:r>
            <w:r>
              <w:rPr>
                <w:lang w:val="en-US" w:eastAsia="en-US" w:bidi="en-US"/>
              </w:rPr>
              <w:t>m</w:t>
            </w:r>
            <w:r>
              <w:rPr>
                <w:lang w:eastAsia="en-US" w:bidi="en-US"/>
              </w:rPr>
              <w:t>.</w:t>
            </w:r>
            <w:r>
              <w:t xml:space="preserve">.. </w:t>
            </w:r>
            <w:r>
              <w:rPr>
                <w:lang w:val="en-US" w:eastAsia="en-US" w:bidi="en-US"/>
              </w:rPr>
              <w:t>My name is.</w:t>
            </w:r>
            <w:r>
              <w:rPr>
                <w:lang w:val="en-US"/>
              </w:rPr>
              <w:t xml:space="preserve">.. </w:t>
            </w:r>
            <w:r>
              <w:rPr>
                <w:lang w:val="en-US" w:eastAsia="en-US" w:bidi="en-US"/>
              </w:rPr>
              <w:t>What's your name? How are you? Fine, thanks.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6</w:t>
            </w:r>
          </w:p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lang w:val="en-US" w:eastAsia="en-US" w:bidi="en-US"/>
              </w:rPr>
              <w:t xml:space="preserve">2. </w:t>
            </w:r>
            <w:r>
              <w:t xml:space="preserve">Алфавит: </w:t>
            </w:r>
            <w:r>
              <w:rPr>
                <w:lang w:val="en-US" w:eastAsia="en-US" w:bidi="en-US"/>
              </w:rPr>
              <w:t>a-h.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lang w:val="en-US" w:eastAsia="en-US" w:bidi="en-US"/>
              </w:rPr>
              <w:t xml:space="preserve">3. </w:t>
            </w:r>
            <w:r>
              <w:t xml:space="preserve">Алфавит: </w:t>
            </w:r>
            <w:r>
              <w:rPr>
                <w:lang w:val="en-US" w:eastAsia="en-US" w:bidi="en-US"/>
              </w:rPr>
              <w:t>i-q.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lang w:val="en-US" w:eastAsia="en-US" w:bidi="en-US"/>
              </w:rPr>
              <w:t xml:space="preserve">4. </w:t>
            </w:r>
            <w:r>
              <w:t xml:space="preserve">Алфавит: </w:t>
            </w:r>
            <w:r>
              <w:rPr>
                <w:lang w:val="en-US" w:eastAsia="en-US" w:bidi="en-US"/>
              </w:rPr>
              <w:t>r-z.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  <w:ind w:firstLine="160"/>
            </w:pPr>
            <w:r>
              <w:t>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lang w:val="en-US" w:eastAsia="en-US" w:bidi="en-US"/>
              </w:rPr>
              <w:t xml:space="preserve">5. </w:t>
            </w:r>
            <w:r>
              <w:t xml:space="preserve">Буквосочетания: </w:t>
            </w:r>
            <w:r>
              <w:rPr>
                <w:lang w:val="en-US" w:eastAsia="en-US" w:bidi="en-US"/>
              </w:rPr>
              <w:t>sh-ch.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  <w:ind w:firstLine="160"/>
            </w:pPr>
            <w:r>
              <w:t>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lang w:val="en-US" w:eastAsia="en-US" w:bidi="en-US"/>
              </w:rPr>
              <w:t xml:space="preserve">6. </w:t>
            </w:r>
            <w:r>
              <w:t>Буквосочетания^^^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rPr>
                <w:b/>
                <w:bCs/>
              </w:rPr>
              <w:t>Начальный раздел: Моя семья</w:t>
            </w:r>
          </w:p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1.Приветствие с использованием типичных фраз этикета.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4</w:t>
            </w:r>
          </w:p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  <w:ind w:firstLine="160"/>
            </w:pPr>
            <w:r>
              <w:t>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2. Прощание с использованием типичных фраз этикета.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3</w:t>
            </w:r>
            <w:r>
              <w:rPr>
                <w:b/>
                <w:bCs/>
              </w:rPr>
              <w:t xml:space="preserve">. </w:t>
            </w:r>
            <w:r>
              <w:t xml:space="preserve">Имена членов семьи. Лексико-грамматическая структура: </w:t>
            </w:r>
            <w:r>
              <w:rPr>
                <w:lang w:val="en-US" w:eastAsia="en-US" w:bidi="en-US"/>
              </w:rPr>
              <w:t>This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is</w:t>
            </w:r>
            <w:r>
              <w:rPr>
                <w:lang w:eastAsia="en-US" w:bidi="en-US"/>
              </w:rPr>
              <w:t xml:space="preserve">. </w:t>
            </w:r>
            <w:r>
              <w:rPr>
                <w:lang w:val="en-US" w:eastAsia="en-US" w:bidi="en-US"/>
              </w:rPr>
              <w:t xml:space="preserve">I'm </w:t>
            </w:r>
            <w:r>
              <w:t>...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  <w:tr>
        <w:trPr>
          <w:trHeight w:hRule="exact" w:val="53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  <w:ind w:firstLine="160"/>
            </w:pPr>
            <w:r>
              <w:t>10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4.Моя семья.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7003" w:wrap="none" w:vAnchor="page" w:hAnchor="page" w:x="698" w:y="3046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56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  <w:jc w:val="both"/>
            </w:pPr>
            <w:r>
              <w:t>11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1. Мир вокруг меня, Мой дом</w:t>
            </w:r>
          </w:p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 xml:space="preserve">1. Предметы мебели. Лексико-грамматическая структура: </w:t>
            </w:r>
            <w:r>
              <w:rPr>
                <w:lang w:val="en-US" w:eastAsia="en-US" w:bidi="en-US"/>
              </w:rPr>
              <w:t>What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is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this</w:t>
            </w:r>
            <w:r>
              <w:rPr>
                <w:lang w:eastAsia="en-US" w:bidi="en-US"/>
              </w:rPr>
              <w:t xml:space="preserve">? </w:t>
            </w:r>
            <w:r>
              <w:rPr>
                <w:lang w:val="en-US" w:eastAsia="en-US" w:bidi="en-US"/>
              </w:rPr>
              <w:t>It is a ...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11</w:t>
            </w:r>
          </w:p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  <w:jc w:val="both"/>
            </w:pPr>
            <w:r>
              <w:t>12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rPr>
                <w:lang w:val="en-US" w:eastAsia="en-US" w:bidi="en-US"/>
              </w:rPr>
              <w:t xml:space="preserve">2. </w:t>
            </w:r>
            <w:r>
              <w:t>Интерьер моего дома.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13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rPr>
                <w:lang w:eastAsia="en-US" w:bidi="en-US"/>
              </w:rPr>
              <w:t xml:space="preserve">3. </w:t>
            </w:r>
            <w:r>
              <w:t>Названия комнат: кухня, спальня.</w:t>
            </w:r>
          </w:p>
          <w:p>
            <w:pPr>
              <w:pStyle w:val="a7"/>
              <w:framePr w:w="15614" w:h="9048" w:wrap="none" w:vAnchor="page" w:hAnchor="page" w:x="698" w:y="843"/>
              <w:shd w:val="clear" w:color="auto" w:fill="auto"/>
              <w:rPr>
                <w:lang w:val="en-US"/>
              </w:rPr>
            </w:pPr>
            <w:r>
              <w:t xml:space="preserve">Лексико-грамматическая структура: </w:t>
            </w:r>
            <w:r>
              <w:rPr>
                <w:lang w:val="en-US" w:eastAsia="en-US" w:bidi="en-US"/>
              </w:rPr>
              <w:t>Where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is</w:t>
            </w:r>
            <w:r>
              <w:rPr>
                <w:lang w:eastAsia="en-US" w:bidi="en-US"/>
              </w:rPr>
              <w:t xml:space="preserve">.? </w:t>
            </w:r>
            <w:r>
              <w:rPr>
                <w:lang w:val="en-US" w:eastAsia="en-US" w:bidi="en-US"/>
              </w:rPr>
              <w:t xml:space="preserve">She </w:t>
            </w:r>
            <w:r>
              <w:rPr>
                <w:lang w:val="en-US"/>
              </w:rPr>
              <w:t xml:space="preserve">/ </w:t>
            </w:r>
            <w:r>
              <w:rPr>
                <w:lang w:val="en-US" w:eastAsia="en-US" w:bidi="en-US"/>
              </w:rPr>
              <w:t>he is in... Are you in the.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14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rPr>
                <w:lang w:eastAsia="en-US" w:bidi="en-US"/>
              </w:rPr>
              <w:t xml:space="preserve">4 </w:t>
            </w:r>
            <w:r>
              <w:t>Мир вокруг меня: моя квартира.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15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 xml:space="preserve">5. Моя квартира: ванная, гостиная. Лексико-грамматическая структура: </w:t>
            </w:r>
            <w:r>
              <w:rPr>
                <w:lang w:val="en-US" w:eastAsia="en-US" w:bidi="en-US"/>
              </w:rPr>
              <w:t>Is</w:t>
            </w:r>
            <w:r>
              <w:rPr>
                <w:lang w:eastAsia="en-US" w:bidi="en-US"/>
              </w:rPr>
              <w:t xml:space="preserve"> </w:t>
            </w:r>
            <w:r>
              <w:t xml:space="preserve">. </w:t>
            </w:r>
            <w:r>
              <w:rPr>
                <w:lang w:val="en-US" w:eastAsia="en-US" w:bidi="en-US"/>
              </w:rPr>
              <w:t>in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the</w:t>
            </w:r>
            <w:r>
              <w:rPr>
                <w:lang w:eastAsia="en-US" w:bidi="en-US"/>
              </w:rPr>
              <w:t xml:space="preserve"> </w:t>
            </w:r>
            <w:r>
              <w:t xml:space="preserve">..? </w:t>
            </w:r>
            <w:r>
              <w:rPr>
                <w:lang w:val="en-US" w:eastAsia="en-US" w:bidi="en-US"/>
              </w:rPr>
              <w:t xml:space="preserve">No, she </w:t>
            </w:r>
            <w:r>
              <w:t xml:space="preserve">/ </w:t>
            </w:r>
            <w:r>
              <w:rPr>
                <w:lang w:val="en-US" w:eastAsia="en-US" w:bidi="en-US"/>
              </w:rPr>
              <w:t xml:space="preserve">he isn't. Yes, she </w:t>
            </w:r>
            <w:r>
              <w:t xml:space="preserve">/ </w:t>
            </w:r>
            <w:r>
              <w:rPr>
                <w:lang w:val="en-US" w:eastAsia="en-US" w:bidi="en-US"/>
              </w:rPr>
              <w:t>he is.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3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16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rPr>
                <w:lang w:eastAsia="en-US" w:bidi="en-US"/>
              </w:rPr>
              <w:t xml:space="preserve">6. </w:t>
            </w:r>
            <w:r>
              <w:t>Мир вокруг меня: мой дом.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7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17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 xml:space="preserve">7. </w:t>
            </w:r>
            <w:r>
              <w:rPr>
                <w:b/>
                <w:bCs/>
              </w:rPr>
              <w:t>Контрольная работа по теме «Мой дом».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18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8.Работа над ошибками. Моя комната.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19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9. Небольшие произведения детского фольклора на изучаемом иностранном языке. «Сказка о мышках. Дом деревенской мыши»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42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10.Страна изучаемого языка и родная страна: сады.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42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11. Проект «Мир вокруг меня. Мой дом».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2. Я и моя семья, Мой День рождения</w:t>
            </w:r>
          </w:p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 xml:space="preserve">1.День рождения. Лексико-грамматическая структура: </w:t>
            </w:r>
            <w:r>
              <w:rPr>
                <w:lang w:val="en-US" w:eastAsia="en-US" w:bidi="en-US"/>
              </w:rPr>
              <w:t>How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old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are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you</w:t>
            </w:r>
            <w:r>
              <w:rPr>
                <w:lang w:eastAsia="en-US" w:bidi="en-US"/>
              </w:rPr>
              <w:t xml:space="preserve">? </w:t>
            </w:r>
            <w:r>
              <w:rPr>
                <w:lang w:val="en-US" w:eastAsia="en-US" w:bidi="en-US"/>
              </w:rPr>
              <w:t>I'm eight.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11</w:t>
            </w:r>
          </w:p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2.Семейный праздник.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rPr>
                <w:lang w:val="en-US" w:eastAsia="en-US" w:bidi="en-US"/>
              </w:rPr>
              <w:t xml:space="preserve">3. </w:t>
            </w:r>
            <w:r>
              <w:t>Продукты питания.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4. Моя любимая еда.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5. Любимая еда на дне рождения.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47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6. Подарки: открытка на день рождения.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3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  <w:ind w:firstLine="160"/>
            </w:pPr>
            <w:r>
              <w:t>28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7.Родная страна и страна изучаемого языка: любимая еда.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48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53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29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8. Я и моя семья: семейные праздники.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9.</w:t>
            </w:r>
            <w:r>
              <w:rPr>
                <w:b/>
                <w:bCs/>
              </w:rPr>
              <w:t>Контрольная работа по теме «День рождения».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10.Работа над ошибками. Небольшие произведения детского фольклора на изучаемом иностранном языке: сказка о мышках. Любимая еда деревенской мыши.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11. Проект «Моя любимая еда».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1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rPr>
                <w:b/>
                <w:bCs/>
                <w:i/>
                <w:iCs/>
              </w:rPr>
              <w:t>3.</w:t>
            </w:r>
            <w:r>
              <w:rPr>
                <w:b/>
                <w:bCs/>
              </w:rPr>
              <w:t xml:space="preserve"> Мир вокруг меня, Я и мои друзья, Мир моих увлечений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12</w:t>
            </w:r>
          </w:p>
        </w:tc>
      </w:tr>
      <w:tr>
        <w:trPr>
          <w:trHeight w:hRule="exact" w:val="245"/>
        </w:trPr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framePr w:w="15614" w:h="9125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1.Дикие и домашние животные.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2.Мои домашние животные: что умеют делать.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3. Я и мои друзья: наши совместные занятия.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4. Увлечения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. </w:t>
            </w:r>
            <w:r>
              <w:t xml:space="preserve">Лексико-грамматическая структура: </w:t>
            </w:r>
            <w:r>
              <w:rPr>
                <w:lang w:val="en-US" w:eastAsia="en-US" w:bidi="en-US"/>
              </w:rPr>
              <w:t>I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can</w:t>
            </w:r>
            <w:r>
              <w:rPr>
                <w:lang w:eastAsia="en-US" w:bidi="en-US"/>
              </w:rPr>
              <w:t>/</w:t>
            </w:r>
            <w:r>
              <w:rPr>
                <w:lang w:val="en-US" w:eastAsia="en-US" w:bidi="en-US"/>
              </w:rPr>
              <w:t>can</w:t>
            </w:r>
            <w:r>
              <w:rPr>
                <w:lang w:eastAsia="en-US" w:bidi="en-US"/>
              </w:rPr>
              <w:t>'</w:t>
            </w:r>
            <w:r>
              <w:rPr>
                <w:lang w:val="en-US" w:eastAsia="en-US" w:bidi="en-US"/>
              </w:rPr>
              <w:t>t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5. Выходной день: в цирке.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6. Выходной день: в зоопарке.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39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7.Проект «Животные».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40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8 Страна изучаемого языка и родная страна: домашние животные.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41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9. Мое любимое животное.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42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10. Мир вокруг меня. Животные.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43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11.Контрольная работа по теме «Животные».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44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12. Работа над ошибками. Небольшие произведения детского фольклора на изучаемом иностранном языке. «Сказка: Дом городской мыши».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0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  <w:ind w:firstLine="160"/>
            </w:pPr>
            <w:r>
              <w:t>45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4. Я и мои друзья, Я и моя семья, Мир моих увлечений.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12</w:t>
            </w:r>
          </w:p>
        </w:tc>
      </w:tr>
      <w:tr>
        <w:trPr>
          <w:trHeight w:hRule="exact" w:val="264"/>
        </w:trPr>
        <w:tc>
          <w:tcPr>
            <w:tcW w:w="7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framePr w:w="15614" w:h="9125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 xml:space="preserve">1. Мои любимые занятия. Игрушки. Предлоги места </w:t>
            </w:r>
            <w:r>
              <w:rPr>
                <w:lang w:eastAsia="en-US" w:bidi="en-US"/>
              </w:rPr>
              <w:t>(</w:t>
            </w:r>
            <w:r>
              <w:rPr>
                <w:lang w:val="en-US" w:eastAsia="en-US" w:bidi="en-US"/>
              </w:rPr>
              <w:t>on</w:t>
            </w:r>
            <w:r>
              <w:rPr>
                <w:lang w:eastAsia="en-US" w:bidi="en-US"/>
              </w:rPr>
              <w:t xml:space="preserve">, </w:t>
            </w:r>
            <w:r>
              <w:rPr>
                <w:lang w:val="en-US" w:eastAsia="en-US" w:bidi="en-US"/>
              </w:rPr>
              <w:t>in</w:t>
            </w:r>
            <w:r>
              <w:rPr>
                <w:lang w:eastAsia="en-US" w:bidi="en-US"/>
              </w:rPr>
              <w:t xml:space="preserve">, </w:t>
            </w:r>
            <w:r>
              <w:rPr>
                <w:lang w:val="en-US" w:eastAsia="en-US" w:bidi="en-US"/>
              </w:rPr>
              <w:t>under</w:t>
            </w:r>
            <w:r>
              <w:rPr>
                <w:lang w:eastAsia="en-US" w:bidi="en-US"/>
              </w:rPr>
              <w:t>)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25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34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46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2. Подарки.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47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 xml:space="preserve">3. Моя внешность. Лексико-грамматическая структура: </w:t>
            </w:r>
            <w:r>
              <w:rPr>
                <w:lang w:val="en-US" w:eastAsia="en-US" w:bidi="en-US"/>
              </w:rPr>
              <w:t>I</w:t>
            </w:r>
            <w:r>
              <w:rPr>
                <w:lang w:eastAsia="en-US" w:bidi="en-US"/>
              </w:rPr>
              <w:t>'</w:t>
            </w:r>
            <w:r>
              <w:rPr>
                <w:lang w:val="en-US" w:eastAsia="en-US" w:bidi="en-US"/>
              </w:rPr>
              <w:t>ve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got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48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 xml:space="preserve">4. Друзья и их игрушки. Лексико-грамматическая структура: </w:t>
            </w:r>
            <w:r>
              <w:rPr>
                <w:lang w:val="en-US" w:eastAsia="en-US" w:bidi="en-US"/>
              </w:rPr>
              <w:t>She</w:t>
            </w:r>
            <w:r>
              <w:rPr>
                <w:lang w:eastAsia="en-US" w:bidi="en-US"/>
              </w:rPr>
              <w:t>/</w:t>
            </w:r>
            <w:r>
              <w:rPr>
                <w:lang w:val="en-US" w:eastAsia="en-US" w:bidi="en-US"/>
              </w:rPr>
              <w:t>he</w:t>
            </w:r>
            <w:r>
              <w:rPr>
                <w:lang w:eastAsia="en-US" w:bidi="en-US"/>
              </w:rPr>
              <w:t>'</w:t>
            </w:r>
            <w:r>
              <w:rPr>
                <w:lang w:val="en-US" w:eastAsia="en-US" w:bidi="en-US"/>
              </w:rPr>
              <w:t>s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got</w:t>
            </w:r>
            <w:r>
              <w:rPr>
                <w:lang w:eastAsia="en-US" w:bidi="en-US"/>
              </w:rPr>
              <w:t xml:space="preserve"> </w:t>
            </w:r>
            <w:r>
              <w:t xml:space="preserve">... </w:t>
            </w:r>
            <w:r>
              <w:rPr>
                <w:lang w:val="en-US" w:eastAsia="en-US" w:bidi="en-US"/>
              </w:rPr>
              <w:t>What have you got?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49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rPr>
                <w:lang w:eastAsia="en-US" w:bidi="en-US"/>
              </w:rPr>
              <w:t xml:space="preserve">5. </w:t>
            </w:r>
            <w:r>
              <w:t xml:space="preserve">Внешность моих друзей. Лексико-грамматическая структура: </w:t>
            </w:r>
            <w:r>
              <w:rPr>
                <w:lang w:val="en-US" w:eastAsia="en-US" w:bidi="en-US"/>
              </w:rPr>
              <w:t>She</w:t>
            </w:r>
            <w:r>
              <w:rPr>
                <w:lang w:eastAsia="en-US" w:bidi="en-US"/>
              </w:rPr>
              <w:t>/</w:t>
            </w:r>
            <w:r>
              <w:rPr>
                <w:lang w:val="en-US" w:eastAsia="en-US" w:bidi="en-US"/>
              </w:rPr>
              <w:t>he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hasn</w:t>
            </w:r>
            <w:r>
              <w:rPr>
                <w:lang w:eastAsia="en-US" w:bidi="en-US"/>
              </w:rPr>
              <w:t>'</w:t>
            </w:r>
            <w:r>
              <w:rPr>
                <w:lang w:val="en-US" w:eastAsia="en-US" w:bidi="en-US"/>
              </w:rPr>
              <w:t>t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got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 xml:space="preserve">6. Внешность игрушек. Лексико-грамматическая структура: </w:t>
            </w:r>
            <w:r>
              <w:rPr>
                <w:lang w:val="en-US" w:eastAsia="en-US" w:bidi="en-US"/>
              </w:rPr>
              <w:t>It</w:t>
            </w:r>
            <w:r>
              <w:rPr>
                <w:lang w:eastAsia="en-US" w:bidi="en-US"/>
              </w:rPr>
              <w:t>'</w:t>
            </w:r>
            <w:r>
              <w:rPr>
                <w:lang w:val="en-US" w:eastAsia="en-US" w:bidi="en-US"/>
              </w:rPr>
              <w:t>s</w:t>
            </w:r>
            <w:r>
              <w:rPr>
                <w:lang w:eastAsia="en-US" w:bidi="en-US"/>
              </w:rPr>
              <w:t xml:space="preserve"> </w:t>
            </w:r>
            <w:r>
              <w:t>...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7. Проект «Мои увлечения: любимая игрушка».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8.Страна изучаемого языка и родная страна: национальная игрушка.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9. Мои любимые занятия: игры в школе.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10. Я и мои друзья: внешность.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 xml:space="preserve">11. </w:t>
            </w:r>
            <w:r>
              <w:rPr>
                <w:b/>
                <w:bCs/>
              </w:rPr>
              <w:t>Самостоятельная работа по теме «Я и мои друзья»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12.Работа над ошибками. Небольшие произведения детского фольклора на изучаемом иностранном языке. Сказка о мышках. Любимая еда городской мыши.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5. «Мир моих увлечений: мои каникулы», «Мир вокруг меня».</w:t>
            </w:r>
          </w:p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1. Мои каникулы.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12</w:t>
            </w:r>
          </w:p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 xml:space="preserve">2. Погода. Лексико-грамматическая структура: </w:t>
            </w:r>
            <w:r>
              <w:rPr>
                <w:lang w:val="en-US" w:eastAsia="en-US" w:bidi="en-US"/>
              </w:rPr>
              <w:t>What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is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the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weather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like</w:t>
            </w:r>
            <w:r>
              <w:rPr>
                <w:lang w:eastAsia="en-US" w:bidi="en-US"/>
              </w:rPr>
              <w:t xml:space="preserve">? </w:t>
            </w:r>
            <w:r>
              <w:rPr>
                <w:lang w:val="en-US" w:eastAsia="en-US" w:bidi="en-US"/>
              </w:rPr>
              <w:t>It's windy/ cold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59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rPr>
                <w:lang w:val="en-US" w:eastAsia="en-US" w:bidi="en-US"/>
              </w:rPr>
              <w:t xml:space="preserve">3. </w:t>
            </w:r>
            <w:r>
              <w:t>Предметы одежды.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60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rPr>
                <w:lang w:val="en-US" w:eastAsia="en-US" w:bidi="en-US"/>
              </w:rPr>
              <w:t xml:space="preserve">4. </w:t>
            </w:r>
            <w:r>
              <w:t>Одежда для разной погоды.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61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4. Времена года.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3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  <w:ind w:firstLine="160"/>
            </w:pPr>
            <w:r>
              <w:t>62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5.Любимое время года.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8866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53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63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7. Мир вокруг меня: погода.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64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8. Итоговая контрольная работа за курс 2 класса.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65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9. Работа над ошибками. Небольшие произведения детского фольклора на изучаемом иностранном языке. Сказка о мышках. Выбор дома.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66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10. Каникулы в стране изучаемого языка и родной стране.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2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67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11. Проектная работа «Мои каникулы».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3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68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12. Мир моих увлечений: любимые занятия во время летних каникул.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3216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pStyle w:val="a5"/>
        <w:framePr w:wrap="none" w:vAnchor="page" w:hAnchor="page" w:x="1096" w:y="4314"/>
        <w:shd w:val="clear" w:color="auto" w:fill="auto"/>
      </w:pPr>
      <w:r>
        <w:t>3 класс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111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rPr>
                <w:b/>
                <w:bCs/>
              </w:rPr>
              <w:t>№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rPr>
                <w:b/>
                <w:bCs/>
              </w:rPr>
              <w:t>Название раздела, тема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rPr>
                <w:b/>
                <w:bCs/>
              </w:rPr>
              <w:t>Количество часов, отводимых на освоение темы</w:t>
            </w:r>
          </w:p>
        </w:tc>
      </w:tr>
      <w:tr>
        <w:trPr>
          <w:trHeight w:hRule="exact" w:val="64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1.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rPr>
                <w:b/>
                <w:bCs/>
              </w:rPr>
              <w:t>Вводный раздел. Знакомство.</w:t>
            </w:r>
          </w:p>
          <w:p>
            <w:pPr>
              <w:pStyle w:val="a7"/>
              <w:framePr w:w="15614" w:h="5506" w:wrap="none" w:vAnchor="page" w:hAnchor="page" w:x="698" w:y="4606"/>
              <w:shd w:val="clear" w:color="auto" w:fill="auto"/>
              <w:spacing w:line="228" w:lineRule="auto"/>
            </w:pPr>
            <w:r>
              <w:t>1.Знакомство: приветствие, прощание.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2</w:t>
            </w:r>
          </w:p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2.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2. Знакомство: типичные фразы речевого этикета.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64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rPr>
                <w:b/>
                <w:bCs/>
              </w:rPr>
              <w:t>1. Моя школа.</w:t>
            </w:r>
          </w:p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1. Школьные принадлежности.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8</w:t>
            </w:r>
          </w:p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4.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 xml:space="preserve">2. Моя школа: классная комната. Числа 11-20. Чтение буквы </w:t>
            </w:r>
            <w:r>
              <w:rPr>
                <w:i/>
                <w:iCs/>
              </w:rPr>
              <w:t>е</w:t>
            </w:r>
            <w:r>
              <w:t xml:space="preserve"> в открытом и закрытом слогах.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5.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 xml:space="preserve">3. Учебные предметы. Краткие формы глагола </w:t>
            </w:r>
            <w:r>
              <w:rPr>
                <w:i/>
                <w:iCs/>
                <w:lang w:val="en-US" w:eastAsia="en-US" w:bidi="en-US"/>
              </w:rPr>
              <w:t>to</w:t>
            </w:r>
            <w:r>
              <w:rPr>
                <w:i/>
                <w:iCs/>
                <w:lang w:eastAsia="en-US" w:bidi="en-US"/>
              </w:rPr>
              <w:t xml:space="preserve"> </w:t>
            </w:r>
            <w:r>
              <w:rPr>
                <w:i/>
                <w:iCs/>
                <w:lang w:val="en-US" w:eastAsia="en-US" w:bidi="en-US"/>
              </w:rPr>
              <w:t>be</w:t>
            </w:r>
            <w:r>
              <w:rPr>
                <w:i/>
                <w:iCs/>
                <w:lang w:eastAsia="en-US" w:bidi="en-US"/>
              </w:rPr>
              <w:t>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4. Учебные занятия на уроках. Названия геометрических фигур.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7.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rPr>
                <w:b/>
                <w:bCs/>
              </w:rPr>
              <w:t>5. Стартовая контрольная работа.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8.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6. Школы в Великобритании. Небольшие произведения детского фольклора на изучаемом иностранном языке. Сказка «Игрушечный солдатик</w:t>
            </w:r>
            <w:r>
              <w:rPr>
                <w:i/>
                <w:iCs/>
              </w:rPr>
              <w:t>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9.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rPr>
                <w:b/>
                <w:bCs/>
              </w:rPr>
              <w:t>7. Самостоятельная работа по теме «Моя школа»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  <w:tr>
        <w:trPr>
          <w:trHeight w:hRule="exact" w:val="57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8.Работа над ошибками. Небольшие произведения детского фольклора на изучаемом иностранном языке: « Артур и Раскал».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6" w:wrap="none" w:vAnchor="page" w:hAnchor="page" w:x="698" w:y="4606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64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rPr>
                <w:b/>
                <w:bCs/>
              </w:rPr>
              <w:t>2. Я и моя семья</w:t>
            </w:r>
          </w:p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1. Члены семьи.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8</w:t>
            </w:r>
          </w:p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2.Я и моя семья: возраст. Притяжательные местоимения. Чтение буквы а в открытом и закрытом слогах.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3. Я и моя семья: увлечения членов семьи. Множественное число существительных.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5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 xml:space="preserve">4. Семьи в России и за рубежом. 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5. Проектная работа «Семейное древо»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rPr>
                <w:b/>
                <w:bCs/>
              </w:rPr>
              <w:t>6. Контрольная работа по теме «Я и моя семья»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7. Работа над ошибками. Небольшие произведения детского фольклора на изучаемом иностранном языке. Сказка «Игрушечный солдатик»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8. Небольшие произведения детского фольклора на изучаемом иностранном языке: « Артур и Раскал»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64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19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rPr>
                <w:b/>
                <w:bCs/>
              </w:rPr>
              <w:t>3. Любимая еда.</w:t>
            </w:r>
          </w:p>
          <w:p>
            <w:pPr>
              <w:pStyle w:val="a7"/>
              <w:framePr w:w="15614" w:h="9302" w:wrap="none" w:vAnchor="page" w:hAnchor="page" w:x="698" w:y="862"/>
              <w:shd w:val="clear" w:color="auto" w:fill="auto"/>
              <w:spacing w:line="228" w:lineRule="auto"/>
            </w:pPr>
            <w:r>
              <w:t>1. Продукты питания.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8</w:t>
            </w:r>
          </w:p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 xml:space="preserve">2. Любимая еда. Глагол </w:t>
            </w:r>
            <w:r>
              <w:rPr>
                <w:i/>
                <w:iCs/>
                <w:lang w:val="en-US" w:eastAsia="en-US" w:bidi="en-US"/>
              </w:rPr>
              <w:t>like</w:t>
            </w:r>
            <w:r>
              <w:rPr>
                <w:lang w:eastAsia="en-US" w:bidi="en-US"/>
              </w:rPr>
              <w:t xml:space="preserve"> </w:t>
            </w:r>
            <w:r>
              <w:t xml:space="preserve">в утвердительной и вопросительной форме в </w:t>
            </w:r>
            <w:r>
              <w:rPr>
                <w:lang w:val="en-US" w:eastAsia="en-US" w:bidi="en-US"/>
              </w:rPr>
              <w:t>Present</w:t>
            </w:r>
            <w:r>
              <w:rPr>
                <w:lang w:eastAsia="en-US" w:bidi="en-US"/>
              </w:rPr>
              <w:t xml:space="preserve"> </w:t>
            </w:r>
            <w:r>
              <w:t xml:space="preserve">Simple.Чтение буквы </w:t>
            </w:r>
            <w:r>
              <w:rPr>
                <w:i/>
                <w:iCs/>
                <w:lang w:val="en-US" w:eastAsia="en-US" w:bidi="en-US"/>
              </w:rPr>
              <w:t>i</w:t>
            </w:r>
            <w:r>
              <w:rPr>
                <w:lang w:eastAsia="en-US" w:bidi="en-US"/>
              </w:rPr>
              <w:t xml:space="preserve"> </w:t>
            </w:r>
            <w:r>
              <w:t>в открытом и закрытом слогах.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 xml:space="preserve">3. Распорядок дня: Мой завтрак. Слова </w:t>
            </w:r>
            <w:r>
              <w:rPr>
                <w:i/>
                <w:iCs/>
                <w:lang w:val="en-US" w:eastAsia="en-US" w:bidi="en-US"/>
              </w:rPr>
              <w:t>some</w:t>
            </w:r>
            <w:r>
              <w:rPr>
                <w:i/>
                <w:iCs/>
                <w:lang w:eastAsia="en-US" w:bidi="en-US"/>
              </w:rPr>
              <w:t xml:space="preserve">/ </w:t>
            </w:r>
            <w:r>
              <w:rPr>
                <w:i/>
                <w:iCs/>
                <w:lang w:val="en-US" w:eastAsia="en-US" w:bidi="en-US"/>
              </w:rPr>
              <w:t>any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4. Продукты питания: Фрукты и овощи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5. Небольшие произведения детского фольклора на изучаемом иностранном языке. Сказка «Игрушечный солдатик»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6. Еда в России и за рубежом.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 xml:space="preserve">7. </w:t>
            </w:r>
            <w:r>
              <w:rPr>
                <w:b/>
                <w:bCs/>
              </w:rPr>
              <w:t>Контрольная работа по теме «Любимая еда»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56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8. Работа над ошибками. Небольшие произведения детского фольклора на изучаемом иностранном языке: « Артур и Раскал».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64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rPr>
                <w:b/>
                <w:bCs/>
              </w:rPr>
              <w:t>4. Мир моих увлечений. Мир вокруг меня.</w:t>
            </w:r>
          </w:p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1. Мир моих увлечений: Игрушки.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7</w:t>
            </w:r>
          </w:p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 xml:space="preserve">2. Мои любимые занятия. Неопределенный артикль </w:t>
            </w:r>
            <w:r>
              <w:rPr>
                <w:i/>
                <w:iCs/>
              </w:rPr>
              <w:t>а/ап.</w:t>
            </w:r>
            <w:r>
              <w:t xml:space="preserve"> Местоимения </w:t>
            </w:r>
            <w:r>
              <w:rPr>
                <w:i/>
                <w:iCs/>
                <w:lang w:val="en-US" w:eastAsia="en-US" w:bidi="en-US"/>
              </w:rPr>
              <w:t>this</w:t>
            </w:r>
            <w:r>
              <w:rPr>
                <w:i/>
                <w:iCs/>
                <w:lang w:eastAsia="en-US" w:bidi="en-US"/>
              </w:rPr>
              <w:t>,</w:t>
            </w:r>
            <w:r>
              <w:rPr>
                <w:i/>
                <w:iCs/>
                <w:lang w:val="en-US" w:eastAsia="en-US" w:bidi="en-US"/>
              </w:rPr>
              <w:t>that</w:t>
            </w:r>
            <w:r>
              <w:rPr>
                <w:i/>
                <w:iCs/>
                <w:lang w:eastAsia="en-US" w:bidi="en-US"/>
              </w:rPr>
              <w:t>.</w:t>
            </w:r>
            <w:r>
              <w:rPr>
                <w:lang w:eastAsia="en-US" w:bidi="en-US"/>
              </w:rPr>
              <w:t xml:space="preserve"> </w:t>
            </w:r>
            <w:r>
              <w:t xml:space="preserve">Чтение буквы </w:t>
            </w:r>
            <w:r>
              <w:rPr>
                <w:i/>
                <w:iCs/>
              </w:rPr>
              <w:t>о</w:t>
            </w:r>
            <w:r>
              <w:t xml:space="preserve"> в открытом и закрытом слогах.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41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29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 xml:space="preserve">3.Мир вокруг меня: предметы мебели и интерьера. Местоимения </w:t>
            </w:r>
            <w:r>
              <w:rPr>
                <w:lang w:val="en-US" w:eastAsia="en-US" w:bidi="en-US"/>
              </w:rPr>
              <w:t>these, those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40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30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4. Мир вокруг меня: моя комната.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31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5. Проектная работа «Моя комната».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  <w:tr>
        <w:trPr>
          <w:trHeight w:hRule="exact" w:val="33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  <w:jc w:val="both"/>
            </w:pPr>
            <w:r>
              <w:t>32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6. Небольшие произведения детского фольклора на изучаемом иностранном языке: Сказка «Игрушечный солдатик», «Артур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302" w:wrap="none" w:vAnchor="page" w:hAnchor="page" w:x="698" w:y="862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framePr w:w="15614" w:h="9067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и Раскал»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framePr w:w="15614" w:h="9067" w:wrap="none" w:vAnchor="page" w:hAnchor="page" w:x="698" w:y="843"/>
              <w:rPr>
                <w:sz w:val="10"/>
                <w:szCs w:val="10"/>
              </w:rPr>
            </w:pP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33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7. Самостоятельная работа по теме « Мир вокруг меня»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64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34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5. Мир вокруг меня. Я и мои друзья.</w:t>
            </w:r>
          </w:p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1. Мир вокруг меня: дикие животные. Части тела.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8</w:t>
            </w:r>
          </w:p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35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 xml:space="preserve">2. Мир вокруг меня: домашнее животное. Структура </w:t>
            </w:r>
            <w:r>
              <w:rPr>
                <w:lang w:val="en-US" w:eastAsia="en-US" w:bidi="en-US"/>
              </w:rPr>
              <w:t>have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got</w:t>
            </w:r>
            <w:r>
              <w:rPr>
                <w:lang w:eastAsia="en-US" w:bidi="en-US"/>
              </w:rPr>
              <w:t xml:space="preserve">. </w:t>
            </w:r>
            <w:r>
              <w:t>Исключения в образовании множественного числа существительных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36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3. Я и мои друзья: животные умеют делать.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37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4. Я и мои друзья: возраст. Числа 20-50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38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5. Мир вокруг меня: животные Австралии, театр зверей Дурова.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39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6. Небольшие произведения детского фольклора на изучаемом иностранном языке: сказка «Игрушечный солдатик».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7. Самостоятельная работа по теме «Я и мои друзья 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8. Работа над ошибками. Небольшие произведения детского фольклора на изучаемом иностранном языке Произведение детского фольклора « Артур и Раскал».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64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rPr>
                <w:b/>
                <w:bCs/>
                <w:i/>
                <w:iCs/>
              </w:rPr>
              <w:t>6.</w:t>
            </w:r>
            <w:r>
              <w:rPr>
                <w:b/>
                <w:bCs/>
              </w:rPr>
              <w:t xml:space="preserve"> Мир вокруг меня.</w:t>
            </w:r>
          </w:p>
          <w:p>
            <w:pPr>
              <w:pStyle w:val="a7"/>
              <w:framePr w:w="15614" w:h="9067" w:wrap="none" w:vAnchor="page" w:hAnchor="page" w:x="698" w:y="843"/>
              <w:shd w:val="clear" w:color="auto" w:fill="auto"/>
              <w:spacing w:line="233" w:lineRule="auto"/>
            </w:pPr>
            <w:r>
              <w:t>1.Мир вокруг меня: названия комнат.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8</w:t>
            </w:r>
          </w:p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 xml:space="preserve">2.Мир вокруг меня: моя квартира. Предлоги места. Чтение буквы </w:t>
            </w:r>
            <w:r>
              <w:rPr>
                <w:i/>
                <w:iCs/>
              </w:rPr>
              <w:t>и</w:t>
            </w:r>
            <w:r>
              <w:t xml:space="preserve"> в открытом и закрытом слогах.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 xml:space="preserve">3. Мир вокруг меня: мой дом. Образование множественного числа существительных, оканчивающихся на </w:t>
            </w:r>
            <w:r>
              <w:rPr>
                <w:lang w:eastAsia="en-US" w:bidi="en-US"/>
              </w:rPr>
              <w:t>-</w:t>
            </w:r>
            <w:r>
              <w:rPr>
                <w:lang w:val="en-US" w:eastAsia="en-US" w:bidi="en-US"/>
              </w:rPr>
              <w:t>ss</w:t>
            </w:r>
            <w:r>
              <w:rPr>
                <w:lang w:eastAsia="en-US" w:bidi="en-US"/>
              </w:rPr>
              <w:t>,-</w:t>
            </w:r>
            <w:r>
              <w:rPr>
                <w:lang w:val="en-US" w:eastAsia="en-US" w:bidi="en-US"/>
              </w:rPr>
              <w:t>x</w:t>
            </w:r>
            <w:r>
              <w:rPr>
                <w:lang w:eastAsia="en-US" w:bidi="en-US"/>
              </w:rPr>
              <w:t>,-</w:t>
            </w:r>
            <w:r>
              <w:rPr>
                <w:lang w:val="en-US" w:eastAsia="en-US" w:bidi="en-US"/>
              </w:rPr>
              <w:t>f</w:t>
            </w:r>
            <w:r>
              <w:rPr>
                <w:lang w:eastAsia="en-US" w:bidi="en-US"/>
              </w:rPr>
              <w:t>,-</w:t>
            </w:r>
            <w:r>
              <w:rPr>
                <w:lang w:val="en-US" w:eastAsia="en-US" w:bidi="en-US"/>
              </w:rPr>
              <w:t>sh</w:t>
            </w:r>
            <w:r>
              <w:rPr>
                <w:lang w:eastAsia="en-US" w:bidi="en-US"/>
              </w:rPr>
              <w:t>,-</w:t>
            </w:r>
            <w:r>
              <w:rPr>
                <w:lang w:val="en-US" w:eastAsia="en-US" w:bidi="en-US"/>
              </w:rPr>
              <w:t>y</w:t>
            </w:r>
            <w:r>
              <w:rPr>
                <w:lang w:eastAsia="en-US" w:bidi="en-US"/>
              </w:rPr>
              <w:t xml:space="preserve"> </w:t>
            </w:r>
            <w:r>
              <w:t xml:space="preserve">. Утвердительная форма структуры </w:t>
            </w:r>
            <w:r>
              <w:rPr>
                <w:lang w:val="en-US" w:eastAsia="en-US" w:bidi="en-US"/>
              </w:rPr>
              <w:t>there is/there are.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 xml:space="preserve">4. Мир вокруг меня: предметы мебели. Вопросительная форма структуры </w:t>
            </w:r>
            <w:r>
              <w:rPr>
                <w:lang w:val="en-US" w:eastAsia="en-US" w:bidi="en-US"/>
              </w:rPr>
              <w:t>there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is</w:t>
            </w:r>
            <w:r>
              <w:rPr>
                <w:lang w:eastAsia="en-US" w:bidi="en-US"/>
              </w:rPr>
              <w:t xml:space="preserve"> </w:t>
            </w:r>
            <w:r>
              <w:t xml:space="preserve">/ </w:t>
            </w:r>
            <w:r>
              <w:rPr>
                <w:lang w:val="en-US" w:eastAsia="en-US" w:bidi="en-US"/>
              </w:rPr>
              <w:t>there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are</w:t>
            </w:r>
            <w:r>
              <w:rPr>
                <w:lang w:eastAsia="en-US" w:bidi="en-US"/>
              </w:rPr>
              <w:t>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rPr>
                <w:lang w:eastAsia="en-US" w:bidi="en-US"/>
              </w:rPr>
              <w:t xml:space="preserve">5. </w:t>
            </w:r>
            <w:r>
              <w:t>Небольшие про изведения детского фольклора на изучаемом иностранном языке « Артур и Раскал».Сказка «Игрушечный солдат»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6. Мир вокруг меня: Дома в Великобритании.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7.</w:t>
            </w:r>
            <w:r>
              <w:rPr>
                <w:b/>
                <w:bCs/>
              </w:rPr>
              <w:t>Контрольная работа по теме «Мой дом»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49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8. Работа над ошибками. Проектная работа « Дом моей мечты»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64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50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7 . Мир моих увлечений.</w:t>
            </w:r>
          </w:p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1. Я и мои друзья: совместные занятия. Настоящее продолженное время (утвердительная форма).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7</w:t>
            </w:r>
          </w:p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51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2. Мир моих увлечений: мои любимые занятия. Настоящее продолженное время (вопросительная форма).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52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3. Мир моих увлечений: выходной день. Настоящее продолженное время.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4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  <w:jc w:val="both"/>
            </w:pPr>
            <w:r>
              <w:t>53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3. Мир моих увлечений: парк развлечений.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067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54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4. Небольшие произведения детского фольклора на изучаемом иностранном языке: сказка «Игрушечный солдатик»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55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5. Мир моих увлечений: спортивные игры.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5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56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6. Самостоятельная по теме «Мир моих увлечений»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57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7. Работа над ошибками. Небольшие произведения детского фольклора на изучаемом иностранном языке «Артур и Раскал».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0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58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8. Я и моя семья.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8</w:t>
            </w:r>
          </w:p>
        </w:tc>
      </w:tr>
      <w:tr>
        <w:trPr>
          <w:trHeight w:hRule="exact" w:val="341"/>
        </w:trPr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framePr w:w="15614" w:h="5501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1. Я и моя семья: мой день. Дни недели.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59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 xml:space="preserve">2. Я и моя семья: распорядок дня. Чтение буквы </w:t>
            </w:r>
            <w:r>
              <w:rPr>
                <w:i/>
                <w:iCs/>
              </w:rPr>
              <w:t>с</w:t>
            </w:r>
            <w:r>
              <w:t xml:space="preserve"> в различных положениях и буквосочетаниях.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3. Я и моя семья: домашние обязанности. Время суток.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4. Я и моя семья: увлечения/хобби.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5. Я и моя семья: семейные праздники.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6. Итоговая контрольная работа за курс 3 класса.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7. Работа над ошибками. Небольшие произведения детского фольклора на изучаемом иностранном языке « Артур и Раскал».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8. Небольшие произведения детского фольклора на изучаемом иностранном языке: сказка «Игрушечный солдатик»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9.Проект «Любимые мультфильмы»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10.Мой выходной день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3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  <w:jc w:val="both"/>
            </w:pPr>
            <w:r>
              <w:t>68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11.Мои каникулы.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501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pStyle w:val="a5"/>
        <w:framePr w:wrap="none" w:vAnchor="page" w:hAnchor="page" w:x="1096" w:y="7362"/>
        <w:shd w:val="clear" w:color="auto" w:fill="auto"/>
      </w:pPr>
      <w:r>
        <w:t>4 класс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112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  <w:jc w:val="both"/>
            </w:pPr>
            <w:r>
              <w:t>№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Название раздела, тема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Количество часов, отводимых на освоение темы</w:t>
            </w:r>
          </w:p>
        </w:tc>
      </w:tr>
      <w:tr>
        <w:trPr>
          <w:trHeight w:hRule="exact" w:val="30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rPr>
                <w:b/>
                <w:bCs/>
              </w:rPr>
              <w:t>Начальный раздел.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2</w:t>
            </w:r>
          </w:p>
        </w:tc>
      </w:tr>
      <w:tr>
        <w:trPr>
          <w:trHeight w:hRule="exact" w:val="259"/>
        </w:trPr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framePr w:w="15614" w:h="2270" w:wrap="none" w:vAnchor="page" w:hAnchor="page" w:x="698" w:y="7894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1. Приветствие.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 xml:space="preserve">2. Приветствие, прощание. Конструкция </w:t>
            </w:r>
            <w:r>
              <w:rPr>
                <w:i/>
                <w:iCs/>
                <w:lang w:val="en-US" w:eastAsia="en-US" w:bidi="en-US"/>
              </w:rPr>
              <w:t>have</w:t>
            </w:r>
            <w:r>
              <w:rPr>
                <w:i/>
                <w:iCs/>
                <w:lang w:eastAsia="en-US" w:bidi="en-US"/>
              </w:rPr>
              <w:t xml:space="preserve"> </w:t>
            </w:r>
            <w:r>
              <w:rPr>
                <w:i/>
                <w:iCs/>
                <w:lang w:val="en-US" w:eastAsia="en-US" w:bidi="en-US"/>
              </w:rPr>
              <w:t>got</w:t>
            </w:r>
            <w:r>
              <w:rPr>
                <w:i/>
                <w:iCs/>
                <w:lang w:eastAsia="en-US" w:bidi="en-US"/>
              </w:rPr>
              <w:t>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1</w:t>
            </w:r>
          </w:p>
        </w:tc>
      </w:tr>
      <w:tr>
        <w:trPr>
          <w:trHeight w:hRule="exact" w:val="29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rPr>
                <w:b/>
                <w:bCs/>
              </w:rPr>
              <w:t>1. Я и моя семья, Я и мои друзья.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2270" w:wrap="none" w:vAnchor="page" w:hAnchor="page" w:x="698" w:y="7894"/>
              <w:shd w:val="clear" w:color="auto" w:fill="auto"/>
            </w:pPr>
            <w:r>
              <w:t>8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framePr w:w="15614" w:h="9192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1. Я и моя семья: внешность членов семьи.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2. Мир вокруг меня: предметы. Буквосочетание </w:t>
            </w:r>
            <w:r>
              <w:rPr>
                <w:i/>
                <w:iCs/>
                <w:lang w:val="en-US" w:eastAsia="en-US" w:bidi="en-US"/>
              </w:rPr>
              <w:t>ar</w:t>
            </w:r>
            <w:r>
              <w:rPr>
                <w:i/>
                <w:iCs/>
                <w:lang w:eastAsia="en-US" w:bidi="en-US"/>
              </w:rPr>
              <w:t>/</w:t>
            </w:r>
            <w:r>
              <w:rPr>
                <w:i/>
                <w:iCs/>
                <w:lang w:val="en-US" w:eastAsia="en-US" w:bidi="en-US"/>
              </w:rPr>
              <w:t>or</w:t>
            </w:r>
            <w:r>
              <w:rPr>
                <w:i/>
                <w:iCs/>
                <w:lang w:eastAsia="en-US" w:bidi="en-US"/>
              </w:rPr>
              <w:t>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3. Я и мои друзья: увлечения. Настоящее продолженное время.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4. Я и мои друзья: мой друг. Числительные 60-100.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5. </w:t>
            </w:r>
            <w:r>
              <w:rPr>
                <w:b/>
                <w:bCs/>
              </w:rPr>
              <w:t>Стартовая контрольная работа.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6. Я и мои друзья: совместные занятия. Родная страна: Российские города-миллионники. Казань.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8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7. </w:t>
            </w:r>
            <w:r>
              <w:rPr>
                <w:b/>
                <w:bCs/>
              </w:rPr>
              <w:t>Самостоятельная работа по теме «Семья и друзья».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8.Работа над ошибками. Небольшие произведения детского фольклора на изучаемом иностранном языке « Артур и Раскал» Английская сказка «Златовласка и три медведя»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0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2 .Мир вокруг меня</w:t>
            </w:r>
            <w:r>
              <w:rPr>
                <w:i/>
                <w:iCs/>
              </w:rPr>
              <w:t>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8</w:t>
            </w:r>
          </w:p>
        </w:tc>
      </w:tr>
      <w:tr>
        <w:trPr>
          <w:trHeight w:hRule="exact" w:val="259"/>
        </w:trPr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framePr w:w="15614" w:h="9192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1. Мир вокруг меня: мой город (различные учреждения).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2. Профессии. Буквы </w:t>
            </w:r>
            <w:r>
              <w:rPr>
                <w:i/>
                <w:iCs/>
                <w:lang w:val="en-US" w:eastAsia="en-US" w:bidi="en-US"/>
              </w:rPr>
              <w:t>i</w:t>
            </w:r>
            <w:r>
              <w:rPr>
                <w:i/>
                <w:iCs/>
                <w:lang w:eastAsia="en-US" w:bidi="en-US"/>
              </w:rPr>
              <w:t xml:space="preserve">, </w:t>
            </w:r>
            <w:r>
              <w:rPr>
                <w:i/>
                <w:iCs/>
                <w:lang w:val="en-US" w:eastAsia="en-US" w:bidi="en-US"/>
              </w:rPr>
              <w:t>u</w:t>
            </w:r>
            <w:r>
              <w:rPr>
                <w:i/>
                <w:iCs/>
                <w:lang w:eastAsia="en-US" w:bidi="en-US"/>
              </w:rPr>
              <w:t xml:space="preserve"> 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 w:eastAsia="en-US" w:bidi="en-US"/>
              </w:rPr>
              <w:t>e</w:t>
            </w:r>
            <w:r>
              <w:rPr>
                <w:lang w:eastAsia="en-US" w:bidi="en-US"/>
              </w:rPr>
              <w:t xml:space="preserve"> </w:t>
            </w:r>
            <w:r>
              <w:t xml:space="preserve">в сочетании с буквой </w:t>
            </w:r>
            <w:r>
              <w:rPr>
                <w:i/>
                <w:iCs/>
              </w:rPr>
              <w:t>г.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3. Мир моих увлечений: хобби. Конструкция </w:t>
            </w:r>
            <w:r>
              <w:rPr>
                <w:lang w:val="en-US" w:eastAsia="en-US" w:bidi="en-US"/>
              </w:rPr>
              <w:t>have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to</w:t>
            </w:r>
            <w:r>
              <w:rPr>
                <w:lang w:eastAsia="en-US" w:bidi="en-US"/>
              </w:rPr>
              <w:t xml:space="preserve">/ </w:t>
            </w:r>
            <w:r>
              <w:rPr>
                <w:lang w:val="en-US" w:eastAsia="en-US" w:bidi="en-US"/>
              </w:rPr>
              <w:t>don</w:t>
            </w:r>
            <w:r>
              <w:rPr>
                <w:lang w:eastAsia="en-US" w:bidi="en-US"/>
              </w:rPr>
              <w:t>'</w:t>
            </w:r>
            <w:r>
              <w:rPr>
                <w:lang w:val="en-US" w:eastAsia="en-US" w:bidi="en-US"/>
              </w:rPr>
              <w:t>t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have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to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rPr>
                <w:lang w:eastAsia="en-US" w:bidi="en-US"/>
              </w:rPr>
              <w:t xml:space="preserve">4. </w:t>
            </w:r>
            <w:r>
              <w:t>Мир моих увлечений: мои занятия по профессии.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5.Проектная работа «Кем хотят стать российские и татарстанские школьники». НРК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6. </w:t>
            </w:r>
            <w:r>
              <w:rPr>
                <w:b/>
                <w:bCs/>
              </w:rPr>
              <w:t>Контрольная работа по теме «Профессии».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7. Работа над ошибками. Небольшие произведения детского фольклора на изучаемом иностранном языке: « Артур и Раскал»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8. Небольшие произведения детского фольклора на изучаемом иностранном языке: сказка «Златовласка и три медведя»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19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3. Я и моя семья.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8</w:t>
            </w:r>
          </w:p>
        </w:tc>
      </w:tr>
      <w:tr>
        <w:trPr>
          <w:trHeight w:hRule="exact" w:val="274"/>
        </w:trPr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framePr w:w="15614" w:h="9192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1. Я и моя семья: любимая еда (салат).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2. Я и моя семья: основные продукты питания. Слова</w:t>
            </w:r>
            <w:r>
              <w:rPr>
                <w:lang w:val="en-US"/>
              </w:rPr>
              <w:t xml:space="preserve"> </w:t>
            </w:r>
            <w:r>
              <w:rPr>
                <w:i/>
                <w:iCs/>
                <w:lang w:val="en-US" w:eastAsia="en-US" w:bidi="en-US"/>
              </w:rPr>
              <w:t>much, many, a lot of.</w:t>
            </w:r>
            <w:r>
              <w:rPr>
                <w:lang w:val="en-US" w:eastAsia="en-US" w:bidi="en-US"/>
              </w:rPr>
              <w:t xml:space="preserve"> </w:t>
            </w:r>
            <w:r>
              <w:t xml:space="preserve">Чтение буквы </w:t>
            </w:r>
            <w:r>
              <w:rPr>
                <w:i/>
                <w:iCs/>
                <w:lang w:val="en-US" w:eastAsia="en-US" w:bidi="en-US"/>
              </w:rPr>
              <w:t>g</w:t>
            </w:r>
            <w:r>
              <w:rPr>
                <w:lang w:val="en-US" w:eastAsia="en-US" w:bidi="en-US"/>
              </w:rPr>
              <w:t xml:space="preserve"> </w:t>
            </w:r>
            <w:r>
              <w:t>в разных словах.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3. Я и моя семья: покупки в магазине.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4. Я и моя семья: национальная еда в разных странах. НРК Модальный глагол </w:t>
            </w:r>
            <w:r>
              <w:rPr>
                <w:lang w:val="en-US" w:eastAsia="en-US" w:bidi="en-US"/>
              </w:rPr>
              <w:t>may.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5. Я и моя семья: продукты питания (молочные, мясные, фрукты и овощи).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6. Я и моя семья: домашние обязанности (готовим еду).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 xml:space="preserve">7. </w:t>
            </w:r>
            <w:r>
              <w:rPr>
                <w:b/>
                <w:bCs/>
              </w:rPr>
              <w:t>Контрольная работа по теме «Любимая еда»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8. Работа над ошибками. Небольшие произведения детского фольклора на изучаемом иностранном языке « Артур и Раскал», сказка «Златовласка и три медведя»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1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jc w:val="both"/>
            </w:pPr>
            <w:r>
              <w:t>27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  <w:ind w:firstLine="160"/>
            </w:pPr>
            <w:r>
              <w:rPr>
                <w:b/>
                <w:bCs/>
              </w:rPr>
              <w:t>4. Мир моих увлечений, Мир вокруг меня.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9</w:t>
            </w:r>
          </w:p>
        </w:tc>
      </w:tr>
      <w:tr>
        <w:trPr>
          <w:trHeight w:hRule="exact" w:val="259"/>
        </w:trPr>
        <w:tc>
          <w:tcPr>
            <w:tcW w:w="7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framePr w:w="15614" w:h="9192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1. Мир моих увлечений: выходной день (в зоопарке).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92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28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2. Мир вокруг меня: животные в зоопарке. Употребление</w:t>
            </w:r>
            <w:r>
              <w:rPr>
                <w:lang w:val="en-US"/>
              </w:rPr>
              <w:t xml:space="preserve"> </w:t>
            </w:r>
            <w:r>
              <w:t>в</w:t>
            </w:r>
            <w:r>
              <w:rPr>
                <w:lang w:val="en-US"/>
              </w:rPr>
              <w:t xml:space="preserve"> </w:t>
            </w:r>
            <w:r>
              <w:t>речи</w:t>
            </w:r>
            <w:r>
              <w:rPr>
                <w:lang w:val="en-US"/>
              </w:rPr>
              <w:t xml:space="preserve"> </w:t>
            </w:r>
            <w:r>
              <w:rPr>
                <w:lang w:val="en-US" w:eastAsia="en-US" w:bidi="en-US"/>
              </w:rPr>
              <w:t xml:space="preserve">Present Simple </w:t>
            </w:r>
            <w:r>
              <w:t>и</w:t>
            </w:r>
            <w:r>
              <w:rPr>
                <w:lang w:val="en-US"/>
              </w:rPr>
              <w:t xml:space="preserve"> </w:t>
            </w:r>
            <w:r>
              <w:rPr>
                <w:lang w:val="en-US" w:eastAsia="en-US" w:bidi="en-US"/>
              </w:rPr>
              <w:t xml:space="preserve">Present Continuous. </w:t>
            </w:r>
            <w:r>
              <w:t xml:space="preserve">Буквосочетание </w:t>
            </w:r>
            <w:r>
              <w:rPr>
                <w:i/>
                <w:iCs/>
              </w:rPr>
              <w:t>оо.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29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3. Мир вокруг меня: дикие животные. Сравнительная степень прилагательных.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 xml:space="preserve">4. Мир моих увлечений: правила поведения в зоопарке. Модальный глагол </w:t>
            </w:r>
            <w:r>
              <w:rPr>
                <w:lang w:val="en-US" w:eastAsia="en-US" w:bidi="en-US"/>
              </w:rPr>
              <w:t>must/ must't.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5. Мир вокруг меня: животные в заповедниках.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6. Небольшие произведения детского фольклора на изучаемом иностранном языке «Златовласка и три медведя», « Артур и Раскал».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7. Семейный праздник: Новый год.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8. Самостоятельная работа по теме « В зоопарке».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9. Работа над ошибками. Проектная работа «Помоги животным»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0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ind w:firstLine="160"/>
            </w:pPr>
            <w:r>
              <w:rPr>
                <w:b/>
                <w:bCs/>
              </w:rPr>
              <w:t>5. Я и моя семья, Мир моих увлечений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9</w:t>
            </w:r>
          </w:p>
        </w:tc>
      </w:tr>
      <w:tr>
        <w:trPr>
          <w:trHeight w:hRule="exact" w:val="254"/>
        </w:trPr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framePr w:w="15614" w:h="9115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1. Я и моя семья: любимая еда (чайная церемония). Порядковые числительные.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2. Я и моя семья: любимая еда (чайная церемония).. Глагол</w:t>
            </w:r>
            <w:r>
              <w:rPr>
                <w:lang w:val="en-US"/>
              </w:rPr>
              <w:t xml:space="preserve"> </w:t>
            </w:r>
            <w:r>
              <w:rPr>
                <w:i/>
                <w:iCs/>
                <w:lang w:val="en-US" w:eastAsia="en-US" w:bidi="en-US"/>
              </w:rPr>
              <w:t>to be</w:t>
            </w:r>
            <w:r>
              <w:rPr>
                <w:lang w:val="en-US" w:eastAsia="en-US" w:bidi="en-US"/>
              </w:rPr>
              <w:t xml:space="preserve"> </w:t>
            </w:r>
            <w:r>
              <w:t>в</w:t>
            </w:r>
            <w:r>
              <w:rPr>
                <w:lang w:val="en-US"/>
              </w:rPr>
              <w:t xml:space="preserve"> </w:t>
            </w:r>
            <w:r>
              <w:rPr>
                <w:i/>
                <w:iCs/>
                <w:lang w:val="en-US" w:eastAsia="en-US" w:bidi="en-US"/>
              </w:rPr>
              <w:t>Past Simple.</w:t>
            </w:r>
            <w:r>
              <w:rPr>
                <w:lang w:val="en-US" w:eastAsia="en-US" w:bidi="en-US"/>
              </w:rPr>
              <w:t xml:space="preserve"> </w:t>
            </w:r>
            <w:r>
              <w:t xml:space="preserve">Чтение буквы </w:t>
            </w:r>
            <w:r>
              <w:rPr>
                <w:i/>
                <w:iCs/>
              </w:rPr>
              <w:t>а</w:t>
            </w:r>
            <w:r>
              <w:t xml:space="preserve"> перед буквами </w:t>
            </w:r>
            <w:r>
              <w:rPr>
                <w:i/>
                <w:iCs/>
                <w:lang w:val="en-US" w:eastAsia="en-US" w:bidi="en-US"/>
              </w:rPr>
              <w:t>s</w:t>
            </w:r>
            <w:r>
              <w:rPr>
                <w:lang w:val="en-US" w:eastAsia="en-US" w:bidi="en-US"/>
              </w:rPr>
              <w:t xml:space="preserve"> </w:t>
            </w:r>
            <w:r>
              <w:t xml:space="preserve">и </w:t>
            </w:r>
            <w:r>
              <w:rPr>
                <w:i/>
                <w:iCs/>
              </w:rPr>
              <w:t>1.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3. Мир моих увлечений: выходной день ( парк аттракционов).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39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4. Мир моих увлечений: мои занятия. Простое прошедшее временя.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5. Я и моя семья: подарки (открытки).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6 . Небольшие произведения детского фольклора на изучаемом иностранном языке сказка «Златовласка и три медведя»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7. Я и моя семья: семейные праздники (день рождения).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8. Самостоятельная работа по теме «Праздники»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9. Работа над ошибками. Небольшие произведения детского фольклора на изучаемом иностранном языке «Артур и Раскал».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0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ind w:firstLine="160"/>
            </w:pPr>
            <w:r>
              <w:rPr>
                <w:b/>
                <w:bCs/>
              </w:rPr>
              <w:t>6. Страна/ страны изучаемого языка и родная страна. Мир моих увлечений.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9</w:t>
            </w:r>
          </w:p>
        </w:tc>
      </w:tr>
      <w:tr>
        <w:trPr>
          <w:trHeight w:hRule="exact" w:val="254"/>
        </w:trPr>
        <w:tc>
          <w:tcPr>
            <w:tcW w:w="715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framePr w:w="15614" w:h="9115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1. Мир моих увлечений: любимые сказки («Заяц и черепаха»).</w:t>
            </w:r>
          </w:p>
        </w:tc>
        <w:tc>
          <w:tcPr>
            <w:tcW w:w="18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 xml:space="preserve">2. Я и моя семья: домашние обязанности. Образование </w:t>
            </w:r>
            <w:r>
              <w:rPr>
                <w:lang w:val="en-US" w:eastAsia="en-US" w:bidi="en-US"/>
              </w:rPr>
              <w:t>Past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Simple</w:t>
            </w:r>
            <w:r>
              <w:rPr>
                <w:lang w:eastAsia="en-US" w:bidi="en-US"/>
              </w:rPr>
              <w:t xml:space="preserve"> </w:t>
            </w:r>
            <w:r>
              <w:t xml:space="preserve">(правильные глаголы). Правила чтения окончания </w:t>
            </w:r>
            <w:r>
              <w:rPr>
                <w:i/>
                <w:iCs/>
                <w:lang w:val="en-US" w:eastAsia="en-US" w:bidi="en-US"/>
              </w:rPr>
              <w:t>-ed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 xml:space="preserve">3. Мир моих увлечений: мои любимые занятия. Вопросительная и отрицательная формы </w:t>
            </w:r>
            <w:r>
              <w:rPr>
                <w:lang w:val="en-US" w:eastAsia="en-US" w:bidi="en-US"/>
              </w:rPr>
              <w:t>Past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Simple</w:t>
            </w:r>
            <w:r>
              <w:rPr>
                <w:lang w:eastAsia="en-US" w:bidi="en-US"/>
              </w:rPr>
              <w:t>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4. Небольшие произведения детского фольклора на изучаемом иностранном языке: песня.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49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5. Небольшие произведения детского фольклора на изучаемом иностранном языке «Златовласка и три медведя»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50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б.Страна/страны изучаемого языка и родная страна: Традиционные английские и американские песни. НРК. Русские/ татарские народные сказки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51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7. Небольшие произведения детского фольклора на изучаемом иностранном языке « Артур и Раскал»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52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8.Контрольная работа по теме «Сказки»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53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9. Работа над ошибками. Проектная работа «Любимая сказка»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  <w:jc w:val="both"/>
            </w:pPr>
            <w:r>
              <w:t>54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rPr>
                <w:b/>
                <w:bCs/>
              </w:rPr>
              <w:t>7. Мир моих увлечений.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9</w:t>
            </w:r>
          </w:p>
        </w:tc>
      </w:tr>
      <w:tr>
        <w:trPr>
          <w:trHeight w:hRule="exact" w:val="245"/>
        </w:trPr>
        <w:tc>
          <w:tcPr>
            <w:tcW w:w="7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framePr w:w="15614" w:h="9115" w:wrap="none" w:vAnchor="page" w:hAnchor="page" w:x="698" w:y="843"/>
              <w:rPr>
                <w:sz w:val="10"/>
                <w:szCs w:val="10"/>
              </w:rPr>
            </w:pPr>
          </w:p>
        </w:tc>
        <w:tc>
          <w:tcPr>
            <w:tcW w:w="130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1. Мир моих увлечений: в парке.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9115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  <w:sectPr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13046"/>
        <w:gridCol w:w="1853"/>
      </w:tblGrid>
      <w:tr>
        <w:trPr>
          <w:trHeight w:hRule="exact" w:val="56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55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 xml:space="preserve">2. Мир моих увлечений: выходной день. Правильные и неправильные глаголы в </w:t>
            </w:r>
            <w:r>
              <w:rPr>
                <w:lang w:val="en-US" w:eastAsia="en-US" w:bidi="en-US"/>
              </w:rPr>
              <w:t>Past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Simple</w:t>
            </w:r>
            <w:r>
              <w:rPr>
                <w:lang w:eastAsia="en-US" w:bidi="en-US"/>
              </w:rPr>
              <w:t xml:space="preserve">. </w:t>
            </w:r>
            <w:r>
              <w:t xml:space="preserve">Чтение буквы </w:t>
            </w:r>
            <w:r>
              <w:rPr>
                <w:i/>
                <w:iCs/>
              </w:rPr>
              <w:t>у</w:t>
            </w:r>
            <w:r>
              <w:t xml:space="preserve"> в начале и в конце слова.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56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3. Мир моих увлечений: любимые занятия (на выходных). Превосходная степень прилагательных.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57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4. Мир моих увлечений: каникулы.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58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5. Мир моих увлечений: любимые занятия (музыка).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59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6. Небольшие произведения детского фольклора на изучаемом иностранном языке «Златовласка и три медведя». Страны изучаемого языка: тематические парки.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60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 xml:space="preserve">8. </w:t>
            </w:r>
            <w:r>
              <w:rPr>
                <w:b/>
                <w:bCs/>
              </w:rPr>
              <w:t>Самостоятельная работа по теме «Мир моих увлечений»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61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9.Работа над ошибками. Небольшие произведения детского фольклора на изучаемом иностранном языке « Артур и Раскал»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62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ind w:firstLine="160"/>
            </w:pPr>
            <w:r>
              <w:rPr>
                <w:b/>
                <w:bCs/>
              </w:rPr>
              <w:t>8. Мир вокруг меня, Страна/страны изучаемого языка</w:t>
            </w:r>
          </w:p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1. Страна/страны изучаемого языка: названия стран.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7</w:t>
            </w:r>
          </w:p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63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 xml:space="preserve">2. Мир вокруг меня: природа. Специальные вопросы. Конструкция </w:t>
            </w:r>
            <w:r>
              <w:rPr>
                <w:lang w:val="en-US" w:eastAsia="en-US" w:bidi="en-US"/>
              </w:rPr>
              <w:t>be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going</w:t>
            </w:r>
            <w:r>
              <w:rPr>
                <w:lang w:eastAsia="en-US" w:bidi="en-US"/>
              </w:rPr>
              <w:t xml:space="preserve"> </w:t>
            </w:r>
            <w:r>
              <w:rPr>
                <w:lang w:val="en-US" w:eastAsia="en-US" w:bidi="en-US"/>
              </w:rPr>
              <w:t>to</w:t>
            </w:r>
            <w:r>
              <w:rPr>
                <w:lang w:eastAsia="en-US" w:bidi="en-US"/>
              </w:rPr>
              <w:t xml:space="preserve">. </w:t>
            </w:r>
            <w:r>
              <w:t>Чтение слов с непроизносимыми согласными.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64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3. Мир вокруг меня: погода.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65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4. Мир вокруг меня: любимое время года. Специальные вопросы.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56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66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5. Небольшие произведения детского фольклора на изучаемом иностранном языке: сказка «Златовласка и три медведя» Произведение детского фольклора « Артур и Раскал» Путешествия.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67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 xml:space="preserve">6. </w:t>
            </w:r>
            <w:r>
              <w:rPr>
                <w:b/>
                <w:bCs/>
              </w:rPr>
              <w:t>Итоговая контрольная работа за курс 4 класса.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  <w:tr>
        <w:trPr>
          <w:trHeight w:hRule="exact" w:val="29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  <w:jc w:val="both"/>
            </w:pPr>
            <w:r>
              <w:t>68</w:t>
            </w:r>
          </w:p>
        </w:tc>
        <w:tc>
          <w:tcPr>
            <w:tcW w:w="1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7. Работа над ошибками. Проектная работа « Памятный день». Популярное место отдыха американцев. Татарстан НРК.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7"/>
              <w:framePr w:w="15614" w:h="5395" w:wrap="none" w:vAnchor="page" w:hAnchor="page" w:x="698" w:y="843"/>
              <w:shd w:val="clear" w:color="auto" w:fill="auto"/>
            </w:pPr>
            <w:r>
              <w:t>1</w:t>
            </w:r>
          </w:p>
        </w:tc>
      </w:tr>
    </w:tbl>
    <w:p>
      <w:pPr>
        <w:spacing w:line="1" w:lineRule="exact"/>
      </w:pPr>
    </w:p>
    <w:sectPr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/>
  </w:footnote>
  <w:footnote w:type="continuationSeparator" w:id="0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3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3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2677</Words>
  <Characters>15262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Matrix</cp:lastModifiedBy>
  <cp:revision>2</cp:revision>
  <dcterms:created xsi:type="dcterms:W3CDTF">2023-09-28T05:48:00Z</dcterms:created>
  <dcterms:modified xsi:type="dcterms:W3CDTF">2023-09-28T05:48:00Z</dcterms:modified>
</cp:coreProperties>
</file>